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8B2F" w14:textId="45923EA4" w:rsidR="00895C8B" w:rsidRPr="00A96780" w:rsidRDefault="002C62B0" w:rsidP="00895C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6780">
        <w:rPr>
          <w:rFonts w:ascii="Times New Roman" w:hAnsi="Times New Roman" w:cs="Times New Roman"/>
          <w:b/>
          <w:bCs/>
          <w:sz w:val="24"/>
          <w:szCs w:val="24"/>
        </w:rPr>
        <w:t xml:space="preserve">Lowell Stormwater </w:t>
      </w:r>
      <w:r w:rsidR="00C56BDA" w:rsidRPr="00A96780">
        <w:rPr>
          <w:rFonts w:ascii="Times New Roman" w:hAnsi="Times New Roman" w:cs="Times New Roman"/>
          <w:b/>
          <w:bCs/>
          <w:sz w:val="24"/>
          <w:szCs w:val="24"/>
        </w:rPr>
        <w:t xml:space="preserve">Mgmt. Board </w:t>
      </w:r>
      <w:r w:rsidR="009C3FE6" w:rsidRPr="00A96780">
        <w:rPr>
          <w:rFonts w:ascii="Times New Roman" w:hAnsi="Times New Roman" w:cs="Times New Roman"/>
          <w:b/>
          <w:bCs/>
          <w:sz w:val="24"/>
          <w:szCs w:val="24"/>
        </w:rPr>
        <w:t>Minutes</w:t>
      </w:r>
      <w:r w:rsidR="009C3FE6" w:rsidRPr="00A9678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96780">
        <w:rPr>
          <w:rFonts w:ascii="Times New Roman" w:hAnsi="Times New Roman" w:cs="Times New Roman"/>
          <w:b/>
          <w:bCs/>
          <w:sz w:val="24"/>
          <w:szCs w:val="24"/>
        </w:rPr>
        <w:t>Regular Meeting</w:t>
      </w:r>
      <w:r w:rsidR="009C3FE6" w:rsidRPr="00A9678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27C56" w:rsidRPr="00A96780">
        <w:rPr>
          <w:rFonts w:ascii="Times New Roman" w:hAnsi="Times New Roman" w:cs="Times New Roman"/>
          <w:b/>
          <w:bCs/>
          <w:sz w:val="24"/>
          <w:szCs w:val="24"/>
        </w:rPr>
        <w:t xml:space="preserve">Thursday, </w:t>
      </w:r>
      <w:r w:rsidR="002E216F">
        <w:rPr>
          <w:rFonts w:ascii="Times New Roman" w:hAnsi="Times New Roman" w:cs="Times New Roman"/>
          <w:b/>
          <w:bCs/>
          <w:sz w:val="24"/>
          <w:szCs w:val="24"/>
        </w:rPr>
        <w:t>November 11th</w:t>
      </w:r>
      <w:r w:rsidR="00A96780" w:rsidRPr="00A96780">
        <w:rPr>
          <w:rFonts w:ascii="Times New Roman" w:hAnsi="Times New Roman" w:cs="Times New Roman"/>
          <w:b/>
          <w:bCs/>
          <w:sz w:val="24"/>
          <w:szCs w:val="24"/>
        </w:rPr>
        <w:t>, 2025</w:t>
      </w:r>
    </w:p>
    <w:p w14:paraId="2C425357" w14:textId="09BDF7A8" w:rsidR="002C62B0" w:rsidRDefault="00015BE4" w:rsidP="00895C8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Vice Chairman Courtney Anderson,</w:t>
      </w:r>
      <w:r w:rsidR="005A6512">
        <w:rPr>
          <w:rFonts w:ascii="Times New Roman" w:hAnsi="Times New Roman" w:cs="Times New Roman"/>
          <w:sz w:val="20"/>
          <w:szCs w:val="20"/>
        </w:rPr>
        <w:t xml:space="preserve"> </w:t>
      </w:r>
      <w:r w:rsidR="002C62B0" w:rsidRPr="00547A8E">
        <w:rPr>
          <w:rFonts w:ascii="Times New Roman" w:hAnsi="Times New Roman" w:cs="Times New Roman"/>
          <w:sz w:val="20"/>
          <w:szCs w:val="20"/>
        </w:rPr>
        <w:t xml:space="preserve">called </w:t>
      </w:r>
      <w:r w:rsidR="00C56BDA" w:rsidRPr="00547A8E">
        <w:rPr>
          <w:rFonts w:ascii="Times New Roman" w:hAnsi="Times New Roman" w:cs="Times New Roman"/>
          <w:sz w:val="20"/>
          <w:szCs w:val="20"/>
        </w:rPr>
        <w:t xml:space="preserve">the meeting to order </w:t>
      </w:r>
      <w:r w:rsidR="002C62B0" w:rsidRPr="00547A8E">
        <w:rPr>
          <w:rFonts w:ascii="Times New Roman" w:hAnsi="Times New Roman" w:cs="Times New Roman"/>
          <w:sz w:val="20"/>
          <w:szCs w:val="20"/>
        </w:rPr>
        <w:t>on</w:t>
      </w:r>
      <w:r w:rsidR="00FA6983">
        <w:rPr>
          <w:rFonts w:ascii="Times New Roman" w:hAnsi="Times New Roman" w:cs="Times New Roman"/>
          <w:sz w:val="20"/>
          <w:szCs w:val="20"/>
        </w:rPr>
        <w:t xml:space="preserve"> </w:t>
      </w:r>
      <w:r w:rsidR="00C27C56">
        <w:rPr>
          <w:rFonts w:ascii="Times New Roman" w:hAnsi="Times New Roman" w:cs="Times New Roman"/>
          <w:sz w:val="20"/>
          <w:szCs w:val="20"/>
        </w:rPr>
        <w:t>Thursday</w:t>
      </w:r>
      <w:r w:rsidR="0059298D" w:rsidRPr="00547A8E">
        <w:rPr>
          <w:rFonts w:ascii="Times New Roman" w:hAnsi="Times New Roman" w:cs="Times New Roman"/>
          <w:sz w:val="20"/>
          <w:szCs w:val="20"/>
        </w:rPr>
        <w:t xml:space="preserve">, </w:t>
      </w:r>
      <w:r w:rsidR="002E216F">
        <w:rPr>
          <w:rFonts w:ascii="Times New Roman" w:hAnsi="Times New Roman" w:cs="Times New Roman"/>
          <w:sz w:val="20"/>
          <w:szCs w:val="20"/>
        </w:rPr>
        <w:t>November 11</w:t>
      </w:r>
      <w:r w:rsidR="002E216F" w:rsidRPr="00015BE4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A96780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2025,</w:t>
      </w:r>
      <w:r w:rsidR="0059298D" w:rsidRPr="00547A8E">
        <w:rPr>
          <w:rFonts w:ascii="Times New Roman" w:hAnsi="Times New Roman" w:cs="Times New Roman"/>
          <w:sz w:val="20"/>
          <w:szCs w:val="20"/>
        </w:rPr>
        <w:t xml:space="preserve"> at </w:t>
      </w:r>
      <w:r w:rsidR="00C27C56">
        <w:rPr>
          <w:rFonts w:ascii="Times New Roman" w:hAnsi="Times New Roman" w:cs="Times New Roman"/>
          <w:sz w:val="20"/>
          <w:szCs w:val="20"/>
        </w:rPr>
        <w:t>5:</w:t>
      </w:r>
      <w:r w:rsidR="005E6D9D">
        <w:rPr>
          <w:rFonts w:ascii="Times New Roman" w:hAnsi="Times New Roman" w:cs="Times New Roman"/>
          <w:sz w:val="20"/>
          <w:szCs w:val="20"/>
        </w:rPr>
        <w:t>00</w:t>
      </w:r>
      <w:r w:rsidR="00C27C56">
        <w:rPr>
          <w:rFonts w:ascii="Times New Roman" w:hAnsi="Times New Roman" w:cs="Times New Roman"/>
          <w:sz w:val="20"/>
          <w:szCs w:val="20"/>
        </w:rPr>
        <w:t>pm</w:t>
      </w:r>
      <w:r w:rsidR="0059298D" w:rsidRPr="00547A8E">
        <w:rPr>
          <w:rFonts w:ascii="Times New Roman" w:hAnsi="Times New Roman" w:cs="Times New Roman"/>
          <w:sz w:val="20"/>
          <w:szCs w:val="20"/>
        </w:rPr>
        <w:t>. T</w:t>
      </w:r>
      <w:r w:rsidR="002C62B0" w:rsidRPr="00547A8E">
        <w:rPr>
          <w:rFonts w:ascii="Times New Roman" w:hAnsi="Times New Roman" w:cs="Times New Roman"/>
          <w:sz w:val="20"/>
          <w:szCs w:val="20"/>
        </w:rPr>
        <w:t xml:space="preserve">he Pledge of Allegiance was recited. </w:t>
      </w:r>
      <w:r w:rsidR="0059298D" w:rsidRPr="00547A8E">
        <w:rPr>
          <w:rFonts w:ascii="Times New Roman" w:hAnsi="Times New Roman" w:cs="Times New Roman"/>
          <w:sz w:val="20"/>
          <w:szCs w:val="20"/>
        </w:rPr>
        <w:t>Recording Secretary Dianna Cade</w:t>
      </w:r>
      <w:r w:rsidR="002C62B0" w:rsidRPr="00547A8E">
        <w:rPr>
          <w:rFonts w:ascii="Times New Roman" w:hAnsi="Times New Roman" w:cs="Times New Roman"/>
          <w:sz w:val="20"/>
          <w:szCs w:val="20"/>
        </w:rPr>
        <w:t xml:space="preserve"> called the roll. Members present were </w:t>
      </w:r>
      <w:r w:rsidR="0059298D" w:rsidRPr="00547A8E">
        <w:rPr>
          <w:rFonts w:ascii="Times New Roman" w:hAnsi="Times New Roman" w:cs="Times New Roman"/>
          <w:sz w:val="20"/>
          <w:szCs w:val="20"/>
        </w:rPr>
        <w:t>Rich Oman, Courtney Anderson</w:t>
      </w:r>
      <w:r w:rsidR="006F24AF">
        <w:rPr>
          <w:rFonts w:ascii="Times New Roman" w:hAnsi="Times New Roman" w:cs="Times New Roman"/>
          <w:sz w:val="20"/>
          <w:szCs w:val="20"/>
        </w:rPr>
        <w:t xml:space="preserve"> and</w:t>
      </w:r>
      <w:r w:rsidR="002C62B0" w:rsidRPr="00547A8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Jessica Chick. </w:t>
      </w:r>
      <w:r w:rsidR="00325562">
        <w:rPr>
          <w:rFonts w:ascii="Times New Roman" w:hAnsi="Times New Roman" w:cs="Times New Roman"/>
          <w:sz w:val="20"/>
          <w:szCs w:val="20"/>
        </w:rPr>
        <w:t xml:space="preserve"> </w:t>
      </w:r>
      <w:r w:rsidR="00B114D4" w:rsidRPr="00547A8E">
        <w:rPr>
          <w:rFonts w:ascii="Times New Roman" w:hAnsi="Times New Roman" w:cs="Times New Roman"/>
          <w:sz w:val="20"/>
          <w:szCs w:val="20"/>
        </w:rPr>
        <w:t>Staff</w:t>
      </w:r>
      <w:r w:rsidR="00B114D4">
        <w:rPr>
          <w:rFonts w:ascii="Times New Roman" w:hAnsi="Times New Roman" w:cs="Times New Roman"/>
          <w:sz w:val="20"/>
          <w:szCs w:val="20"/>
        </w:rPr>
        <w:t xml:space="preserve"> </w:t>
      </w:r>
      <w:r w:rsidR="00B114D4" w:rsidRPr="00547A8E">
        <w:rPr>
          <w:rFonts w:ascii="Times New Roman" w:hAnsi="Times New Roman" w:cs="Times New Roman"/>
          <w:sz w:val="20"/>
          <w:szCs w:val="20"/>
        </w:rPr>
        <w:t>Present</w:t>
      </w:r>
      <w:r w:rsidR="002C62B0" w:rsidRPr="00547A8E">
        <w:rPr>
          <w:rFonts w:ascii="Times New Roman" w:hAnsi="Times New Roman" w:cs="Times New Roman"/>
          <w:sz w:val="20"/>
          <w:szCs w:val="20"/>
        </w:rPr>
        <w:t xml:space="preserve"> was Stormwater and GIS Director Gre</w:t>
      </w:r>
      <w:r w:rsidR="00102E2B">
        <w:rPr>
          <w:rFonts w:ascii="Times New Roman" w:hAnsi="Times New Roman" w:cs="Times New Roman"/>
          <w:sz w:val="20"/>
          <w:szCs w:val="20"/>
        </w:rPr>
        <w:t>g</w:t>
      </w:r>
      <w:r w:rsidR="002C62B0" w:rsidRPr="00547A8E">
        <w:rPr>
          <w:rFonts w:ascii="Times New Roman" w:hAnsi="Times New Roman" w:cs="Times New Roman"/>
          <w:sz w:val="20"/>
          <w:szCs w:val="20"/>
        </w:rPr>
        <w:t>ory White</w:t>
      </w:r>
      <w:r w:rsidR="00A709EA" w:rsidRPr="00547A8E">
        <w:rPr>
          <w:rFonts w:ascii="Times New Roman" w:hAnsi="Times New Roman" w:cs="Times New Roman"/>
          <w:sz w:val="20"/>
          <w:szCs w:val="20"/>
        </w:rPr>
        <w:t xml:space="preserve">, </w:t>
      </w:r>
      <w:r w:rsidR="00B114D4">
        <w:rPr>
          <w:rFonts w:ascii="Times New Roman" w:hAnsi="Times New Roman" w:cs="Times New Roman"/>
          <w:sz w:val="20"/>
          <w:szCs w:val="20"/>
        </w:rPr>
        <w:t>and</w:t>
      </w:r>
      <w:r w:rsidR="006F24AF">
        <w:rPr>
          <w:rFonts w:ascii="Times New Roman" w:hAnsi="Times New Roman" w:cs="Times New Roman"/>
          <w:sz w:val="20"/>
          <w:szCs w:val="20"/>
        </w:rPr>
        <w:t xml:space="preserve"> Town Attorney</w:t>
      </w:r>
      <w:r w:rsidR="004A1585" w:rsidRPr="00547A8E">
        <w:rPr>
          <w:rFonts w:ascii="Times New Roman" w:hAnsi="Times New Roman" w:cs="Times New Roman"/>
          <w:sz w:val="20"/>
          <w:szCs w:val="20"/>
        </w:rPr>
        <w:t xml:space="preserve"> Nichole Bennet</w:t>
      </w:r>
      <w:r w:rsidR="00E84F58">
        <w:rPr>
          <w:rFonts w:ascii="Times New Roman" w:hAnsi="Times New Roman" w:cs="Times New Roman"/>
          <w:sz w:val="20"/>
          <w:szCs w:val="20"/>
        </w:rPr>
        <w:t>t</w:t>
      </w:r>
      <w:r w:rsidR="00B114D4">
        <w:rPr>
          <w:rFonts w:ascii="Times New Roman" w:hAnsi="Times New Roman" w:cs="Times New Roman"/>
          <w:sz w:val="20"/>
          <w:szCs w:val="20"/>
        </w:rPr>
        <w:t xml:space="preserve">.  Town Manager, Craig </w:t>
      </w:r>
      <w:proofErr w:type="gramStart"/>
      <w:r w:rsidR="00B114D4">
        <w:rPr>
          <w:rFonts w:ascii="Times New Roman" w:hAnsi="Times New Roman" w:cs="Times New Roman"/>
          <w:sz w:val="20"/>
          <w:szCs w:val="20"/>
        </w:rPr>
        <w:t>Hendrix</w:t>
      </w:r>
      <w:proofErr w:type="gramEnd"/>
      <w:r w:rsidR="00B114D4">
        <w:rPr>
          <w:rFonts w:ascii="Times New Roman" w:hAnsi="Times New Roman" w:cs="Times New Roman"/>
          <w:sz w:val="20"/>
          <w:szCs w:val="20"/>
        </w:rPr>
        <w:t xml:space="preserve"> was absent. </w:t>
      </w:r>
    </w:p>
    <w:p w14:paraId="75F3CEC9" w14:textId="4508E8EA" w:rsidR="00B114D4" w:rsidRPr="00CA3619" w:rsidRDefault="00B114D4" w:rsidP="00895C8B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A361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ELECTION OF OFFICER: </w:t>
      </w:r>
    </w:p>
    <w:p w14:paraId="210CCAB0" w14:textId="78EF508E" w:rsidR="00B114D4" w:rsidRDefault="00B114D4" w:rsidP="00895C8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Mr. Oman made a motion to nominate Courtney Anderson as President. No other nominations were heard. Nominations were closed. Motion was seconded by Jessica Chick and carried with a roll call vote of all </w:t>
      </w:r>
      <w:proofErr w:type="spellStart"/>
      <w:r>
        <w:rPr>
          <w:rFonts w:ascii="Times New Roman" w:hAnsi="Times New Roman" w:cs="Times New Roman"/>
          <w:sz w:val="20"/>
          <w:szCs w:val="20"/>
        </w:rPr>
        <w:t>ayes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304AA5F" w14:textId="5B156D17" w:rsidR="00B114D4" w:rsidRDefault="00B114D4" w:rsidP="00895C8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Mr. Oman made a motion to nominate Jessica chick as Vice President. No other nominations were heard. Nominations were closed. Motion was seconded by Ms. Anderson and carried with a roll call vote of all </w:t>
      </w:r>
      <w:proofErr w:type="spellStart"/>
      <w:r>
        <w:rPr>
          <w:rFonts w:ascii="Times New Roman" w:hAnsi="Times New Roman" w:cs="Times New Roman"/>
          <w:sz w:val="20"/>
          <w:szCs w:val="20"/>
        </w:rPr>
        <w:t>ayes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76AB718" w14:textId="015B14E2" w:rsidR="00B114D4" w:rsidRDefault="00B114D4" w:rsidP="00895C8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Mr. Oman will still hold the position of secretary. </w:t>
      </w:r>
    </w:p>
    <w:p w14:paraId="1879EF89" w14:textId="67C59D3D" w:rsidR="002C62B0" w:rsidRPr="00A96780" w:rsidRDefault="002C62B0">
      <w:pPr>
        <w:rPr>
          <w:rFonts w:ascii="Times New Roman" w:hAnsi="Times New Roman" w:cs="Times New Roman"/>
          <w:sz w:val="20"/>
          <w:szCs w:val="20"/>
        </w:rPr>
      </w:pPr>
      <w:r w:rsidRPr="00102E2B">
        <w:rPr>
          <w:rFonts w:ascii="Times New Roman" w:hAnsi="Times New Roman" w:cs="Times New Roman"/>
          <w:b/>
          <w:bCs/>
          <w:u w:val="single"/>
        </w:rPr>
        <w:t>Approval of Minutes</w:t>
      </w:r>
      <w:r w:rsidR="00A709EA" w:rsidRPr="00102E2B">
        <w:rPr>
          <w:rFonts w:ascii="Times New Roman" w:hAnsi="Times New Roman" w:cs="Times New Roman"/>
          <w:b/>
          <w:bCs/>
          <w:u w:val="single"/>
        </w:rPr>
        <w:t>:</w:t>
      </w:r>
      <w:r w:rsidR="00102E2B">
        <w:rPr>
          <w:rFonts w:ascii="Times New Roman" w:hAnsi="Times New Roman" w:cs="Times New Roman"/>
          <w:b/>
          <w:bCs/>
        </w:rPr>
        <w:br/>
      </w:r>
      <w:r w:rsidR="00D029C0" w:rsidRPr="00A96780">
        <w:rPr>
          <w:rFonts w:ascii="Times New Roman" w:hAnsi="Times New Roman" w:cs="Times New Roman"/>
          <w:sz w:val="20"/>
          <w:szCs w:val="20"/>
        </w:rPr>
        <w:t>Mr.</w:t>
      </w:r>
      <w:r w:rsidRPr="00A96780">
        <w:rPr>
          <w:rFonts w:ascii="Times New Roman" w:hAnsi="Times New Roman" w:cs="Times New Roman"/>
          <w:sz w:val="20"/>
          <w:szCs w:val="20"/>
        </w:rPr>
        <w:t xml:space="preserve"> Oman made a motion to </w:t>
      </w:r>
      <w:r w:rsidR="000B3D0F" w:rsidRPr="00A96780">
        <w:rPr>
          <w:rFonts w:ascii="Times New Roman" w:hAnsi="Times New Roman" w:cs="Times New Roman"/>
          <w:sz w:val="20"/>
          <w:szCs w:val="20"/>
        </w:rPr>
        <w:t xml:space="preserve">approve </w:t>
      </w:r>
      <w:r w:rsidR="00E16B75" w:rsidRPr="00A96780">
        <w:rPr>
          <w:rFonts w:ascii="Times New Roman" w:hAnsi="Times New Roman" w:cs="Times New Roman"/>
          <w:sz w:val="20"/>
          <w:szCs w:val="20"/>
        </w:rPr>
        <w:t xml:space="preserve">the minutes from </w:t>
      </w:r>
      <w:r w:rsidR="003514DC">
        <w:rPr>
          <w:rFonts w:ascii="Times New Roman" w:hAnsi="Times New Roman" w:cs="Times New Roman"/>
          <w:sz w:val="20"/>
          <w:szCs w:val="20"/>
        </w:rPr>
        <w:t xml:space="preserve">October </w:t>
      </w:r>
      <w:r w:rsidR="00153DB1">
        <w:rPr>
          <w:rFonts w:ascii="Times New Roman" w:hAnsi="Times New Roman" w:cs="Times New Roman"/>
          <w:sz w:val="20"/>
          <w:szCs w:val="20"/>
        </w:rPr>
        <w:t>9</w:t>
      </w:r>
      <w:r w:rsidR="003514DC">
        <w:rPr>
          <w:rFonts w:ascii="Times New Roman" w:hAnsi="Times New Roman" w:cs="Times New Roman"/>
          <w:sz w:val="20"/>
          <w:szCs w:val="20"/>
        </w:rPr>
        <w:t>th</w:t>
      </w:r>
      <w:r w:rsidR="005E6D9D" w:rsidRPr="00A96780">
        <w:rPr>
          <w:rFonts w:ascii="Times New Roman" w:hAnsi="Times New Roman" w:cs="Times New Roman"/>
          <w:sz w:val="20"/>
          <w:szCs w:val="20"/>
        </w:rPr>
        <w:t>,</w:t>
      </w:r>
      <w:r w:rsidR="003514DC">
        <w:rPr>
          <w:rFonts w:ascii="Times New Roman" w:hAnsi="Times New Roman" w:cs="Times New Roman"/>
          <w:sz w:val="20"/>
          <w:szCs w:val="20"/>
        </w:rPr>
        <w:t xml:space="preserve"> 2025,</w:t>
      </w:r>
      <w:r w:rsidR="00EC1859" w:rsidRPr="00A96780">
        <w:rPr>
          <w:rFonts w:ascii="Times New Roman" w:hAnsi="Times New Roman" w:cs="Times New Roman"/>
          <w:sz w:val="20"/>
          <w:szCs w:val="20"/>
        </w:rPr>
        <w:t xml:space="preserve"> seconded by Ms. </w:t>
      </w:r>
      <w:r w:rsidR="00B114D4">
        <w:rPr>
          <w:rFonts w:ascii="Times New Roman" w:hAnsi="Times New Roman" w:cs="Times New Roman"/>
          <w:sz w:val="20"/>
          <w:szCs w:val="20"/>
        </w:rPr>
        <w:t>Chick</w:t>
      </w:r>
      <w:r w:rsidR="00EC1859" w:rsidRPr="00A96780">
        <w:rPr>
          <w:rFonts w:ascii="Times New Roman" w:hAnsi="Times New Roman" w:cs="Times New Roman"/>
          <w:sz w:val="20"/>
          <w:szCs w:val="20"/>
        </w:rPr>
        <w:t xml:space="preserve"> and carried with a voice vote of all </w:t>
      </w:r>
      <w:proofErr w:type="spellStart"/>
      <w:r w:rsidR="00EC1859" w:rsidRPr="00A96780">
        <w:rPr>
          <w:rFonts w:ascii="Times New Roman" w:hAnsi="Times New Roman" w:cs="Times New Roman"/>
          <w:sz w:val="20"/>
          <w:szCs w:val="20"/>
        </w:rPr>
        <w:t>ayes</w:t>
      </w:r>
      <w:proofErr w:type="spellEnd"/>
      <w:r w:rsidR="00E16B75" w:rsidRPr="00A9678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BDE6D25" w14:textId="5195EC10" w:rsidR="00325562" w:rsidRDefault="003674BB" w:rsidP="00325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Old</w:t>
      </w:r>
      <w:r w:rsidR="00815C12" w:rsidRPr="006753BA">
        <w:rPr>
          <w:rFonts w:ascii="Times New Roman" w:hAnsi="Times New Roman" w:cs="Times New Roman"/>
          <w:b/>
          <w:bCs/>
          <w:u w:val="single"/>
        </w:rPr>
        <w:t xml:space="preserve"> Business</w:t>
      </w:r>
      <w:r w:rsidR="00815C12" w:rsidRPr="006753BA">
        <w:rPr>
          <w:rFonts w:ascii="Times New Roman" w:hAnsi="Times New Roman" w:cs="Times New Roman"/>
        </w:rPr>
        <w:t xml:space="preserve">: </w:t>
      </w:r>
      <w:r w:rsidR="00CA4690">
        <w:rPr>
          <w:rFonts w:ascii="Times New Roman" w:hAnsi="Times New Roman" w:cs="Times New Roman"/>
        </w:rPr>
        <w:t xml:space="preserve"> NONE</w:t>
      </w:r>
      <w:r w:rsidR="00743862">
        <w:rPr>
          <w:rFonts w:ascii="Times New Roman" w:hAnsi="Times New Roman" w:cs="Times New Roman"/>
        </w:rPr>
        <w:br/>
      </w:r>
      <w:r w:rsidR="00743862">
        <w:rPr>
          <w:rFonts w:ascii="Times New Roman" w:hAnsi="Times New Roman" w:cs="Times New Roman"/>
        </w:rPr>
        <w:br/>
      </w:r>
      <w:r w:rsidR="00743862" w:rsidRPr="00743862">
        <w:rPr>
          <w:rFonts w:ascii="Times New Roman" w:hAnsi="Times New Roman" w:cs="Times New Roman"/>
          <w:b/>
          <w:bCs/>
          <w:u w:val="single"/>
        </w:rPr>
        <w:t>NEW BUSINESS:</w:t>
      </w:r>
    </w:p>
    <w:p w14:paraId="2BC02BF4" w14:textId="38D07F21" w:rsidR="009A4093" w:rsidRPr="009A4093" w:rsidRDefault="00153DB1">
      <w:pPr>
        <w:rPr>
          <w:rFonts w:ascii="Times New Roman" w:hAnsi="Times New Roman" w:cs="Times New Roman"/>
        </w:rPr>
      </w:pPr>
      <w:r w:rsidRPr="009A4093">
        <w:rPr>
          <w:rFonts w:ascii="Times New Roman" w:hAnsi="Times New Roman" w:cs="Times New Roman"/>
        </w:rPr>
        <w:t xml:space="preserve">Mrs. Murr </w:t>
      </w:r>
      <w:r w:rsidR="009A4093">
        <w:rPr>
          <w:rFonts w:ascii="Times New Roman" w:hAnsi="Times New Roman" w:cs="Times New Roman"/>
        </w:rPr>
        <w:t xml:space="preserve">stated vouchers: </w:t>
      </w:r>
      <w:r w:rsidRPr="009A4093">
        <w:rPr>
          <w:rFonts w:ascii="Times New Roman" w:hAnsi="Times New Roman" w:cs="Times New Roman"/>
        </w:rPr>
        <w:t xml:space="preserve"> </w:t>
      </w:r>
      <w:r w:rsidRPr="009A4093">
        <w:rPr>
          <w:rFonts w:ascii="Times New Roman" w:hAnsi="Times New Roman" w:cs="Times New Roman"/>
        </w:rPr>
        <w:br/>
      </w:r>
      <w:r w:rsidR="009A4093">
        <w:rPr>
          <w:rFonts w:ascii="Times New Roman" w:hAnsi="Times New Roman" w:cs="Times New Roman"/>
        </w:rPr>
        <w:t>1.</w:t>
      </w:r>
      <w:r w:rsidR="009A4093" w:rsidRPr="009A409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A4093">
        <w:rPr>
          <w:rFonts w:ascii="Times New Roman" w:hAnsi="Times New Roman" w:cs="Times New Roman"/>
          <w:color w:val="000000"/>
          <w:shd w:val="clear" w:color="auto" w:fill="FFFFFF"/>
        </w:rPr>
        <w:t xml:space="preserve">6606 - 6619 - </w:t>
      </w:r>
      <w:r w:rsidRPr="009A4093">
        <w:rPr>
          <w:rFonts w:ascii="Times New Roman" w:hAnsi="Times New Roman" w:cs="Times New Roman"/>
          <w:color w:val="000000"/>
          <w:shd w:val="clear" w:color="auto" w:fill="FFFFFF"/>
        </w:rPr>
        <w:t xml:space="preserve">include 2,3 4 and 4 payable out of the bond and operations including payroll.  – totaling </w:t>
      </w:r>
      <w:r w:rsidRPr="009A4093">
        <w:rPr>
          <w:rFonts w:ascii="Times New Roman" w:hAnsi="Times New Roman" w:cs="Times New Roman"/>
          <w:color w:val="000000"/>
          <w:shd w:val="clear" w:color="auto" w:fill="FFFFFF"/>
        </w:rPr>
        <w:t>$858,572.69</w:t>
      </w:r>
      <w:r w:rsidRPr="009A4093">
        <w:rPr>
          <w:rFonts w:ascii="Times New Roman" w:hAnsi="Times New Roman" w:cs="Times New Roman"/>
          <w:color w:val="000000"/>
        </w:rPr>
        <w:br/>
      </w:r>
      <w:r w:rsidRPr="009A4093">
        <w:rPr>
          <w:rFonts w:ascii="Times New Roman" w:hAnsi="Times New Roman" w:cs="Times New Roman"/>
          <w:color w:val="000000"/>
          <w:shd w:val="clear" w:color="auto" w:fill="FFFFFF"/>
        </w:rPr>
        <w:t>2. Approval of Krohn &amp; Associates – 2025 Bond Professional Services</w:t>
      </w:r>
      <w:r w:rsidRPr="009A4093">
        <w:rPr>
          <w:rFonts w:ascii="Times New Roman" w:hAnsi="Times New Roman" w:cs="Times New Roman"/>
          <w:color w:val="000000"/>
          <w:shd w:val="clear" w:color="auto" w:fill="FFFFFF"/>
        </w:rPr>
        <w:t xml:space="preserve"> to put bond in place</w:t>
      </w:r>
      <w:r w:rsidRPr="009A4093">
        <w:rPr>
          <w:rFonts w:ascii="Times New Roman" w:hAnsi="Times New Roman" w:cs="Times New Roman"/>
          <w:color w:val="000000"/>
          <w:shd w:val="clear" w:color="auto" w:fill="FFFFFF"/>
        </w:rPr>
        <w:t xml:space="preserve"> – voucher #6616 - $38,500.00</w:t>
      </w:r>
      <w:r w:rsidR="009A4093" w:rsidRPr="009A4093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Pr="009A4093">
        <w:rPr>
          <w:rFonts w:ascii="Times New Roman" w:hAnsi="Times New Roman" w:cs="Times New Roman"/>
          <w:color w:val="000000"/>
        </w:rPr>
        <w:br/>
      </w:r>
      <w:r w:rsidRPr="009A4093">
        <w:rPr>
          <w:rFonts w:ascii="Times New Roman" w:hAnsi="Times New Roman" w:cs="Times New Roman"/>
          <w:color w:val="000000"/>
          <w:shd w:val="clear" w:color="auto" w:fill="FFFFFF"/>
        </w:rPr>
        <w:t xml:space="preserve">3. </w:t>
      </w:r>
      <w:bookmarkStart w:id="0" w:name="_Hlk215668803"/>
      <w:r w:rsidRPr="009A4093">
        <w:rPr>
          <w:rFonts w:ascii="Times New Roman" w:hAnsi="Times New Roman" w:cs="Times New Roman"/>
          <w:color w:val="000000"/>
          <w:shd w:val="clear" w:color="auto" w:fill="FFFFFF"/>
        </w:rPr>
        <w:t>Approval of Grimmer Construction, Inc, PR#5 – WWTP EQ Basin, voucher #6595 - $669,681.00</w:t>
      </w:r>
      <w:r w:rsidRPr="009A4093">
        <w:rPr>
          <w:rFonts w:ascii="Times New Roman" w:hAnsi="Times New Roman" w:cs="Times New Roman"/>
          <w:color w:val="000000"/>
        </w:rPr>
        <w:br/>
      </w:r>
      <w:bookmarkEnd w:id="0"/>
      <w:r w:rsidRPr="009A4093">
        <w:rPr>
          <w:rFonts w:ascii="Times New Roman" w:hAnsi="Times New Roman" w:cs="Times New Roman"/>
          <w:color w:val="000000"/>
          <w:shd w:val="clear" w:color="auto" w:fill="FFFFFF"/>
        </w:rPr>
        <w:t xml:space="preserve">4. Approval of Town &amp; Country – PR#3 – CCMG 2025-01, </w:t>
      </w:r>
      <w:r w:rsidR="009A4093" w:rsidRPr="009A4093">
        <w:rPr>
          <w:rFonts w:ascii="Times New Roman" w:hAnsi="Times New Roman" w:cs="Times New Roman"/>
          <w:color w:val="000000"/>
          <w:shd w:val="clear" w:color="auto" w:fill="FFFFFF"/>
        </w:rPr>
        <w:t xml:space="preserve">various locations of stormwater road projects in town, </w:t>
      </w:r>
      <w:r w:rsidRPr="009A4093">
        <w:rPr>
          <w:rFonts w:ascii="Times New Roman" w:hAnsi="Times New Roman" w:cs="Times New Roman"/>
          <w:color w:val="000000"/>
          <w:shd w:val="clear" w:color="auto" w:fill="FFFFFF"/>
        </w:rPr>
        <w:t>voucher #6618, $107,893.71</w:t>
      </w:r>
      <w:r w:rsidR="005E557F" w:rsidRPr="009A4093">
        <w:rPr>
          <w:rFonts w:ascii="Times New Roman" w:hAnsi="Times New Roman" w:cs="Times New Roman"/>
        </w:rPr>
        <w:br/>
      </w:r>
      <w:r w:rsidR="009A4093">
        <w:rPr>
          <w:rFonts w:ascii="Times New Roman" w:hAnsi="Times New Roman" w:cs="Times New Roman"/>
        </w:rPr>
        <w:br/>
      </w:r>
      <w:r w:rsidR="009A4093" w:rsidRPr="009A4093">
        <w:rPr>
          <w:rFonts w:ascii="Times New Roman" w:hAnsi="Times New Roman" w:cs="Times New Roman"/>
        </w:rPr>
        <w:t xml:space="preserve">Mrs. Murr stated Clerk Treasurer recommends approving all of these. </w:t>
      </w:r>
    </w:p>
    <w:p w14:paraId="09C6776E" w14:textId="03218CFF" w:rsidR="006F24AF" w:rsidRPr="00A96780" w:rsidRDefault="00F4412D">
      <w:pPr>
        <w:rPr>
          <w:rFonts w:ascii="Times New Roman" w:hAnsi="Times New Roman" w:cs="Times New Roman"/>
          <w:b/>
          <w:bCs/>
        </w:rPr>
      </w:pPr>
      <w:r w:rsidRPr="009A4093">
        <w:rPr>
          <w:rFonts w:ascii="Times New Roman" w:hAnsi="Times New Roman" w:cs="Times New Roman"/>
          <w:sz w:val="20"/>
          <w:szCs w:val="20"/>
        </w:rPr>
        <w:br/>
      </w:r>
      <w:r w:rsidRPr="00A96780">
        <w:rPr>
          <w:rFonts w:ascii="Times New Roman" w:hAnsi="Times New Roman" w:cs="Times New Roman"/>
          <w:b/>
          <w:bCs/>
        </w:rPr>
        <w:t>APPR</w:t>
      </w:r>
      <w:r w:rsidR="00873FE8" w:rsidRPr="00A96780">
        <w:rPr>
          <w:rFonts w:ascii="Times New Roman" w:hAnsi="Times New Roman" w:cs="Times New Roman"/>
          <w:b/>
          <w:bCs/>
        </w:rPr>
        <w:t>OVAL</w:t>
      </w:r>
      <w:r w:rsidRPr="00A96780">
        <w:rPr>
          <w:rFonts w:ascii="Times New Roman" w:hAnsi="Times New Roman" w:cs="Times New Roman"/>
          <w:b/>
          <w:bCs/>
        </w:rPr>
        <w:t xml:space="preserve"> OF VOUCHERS</w:t>
      </w:r>
      <w:r w:rsidR="00A96780">
        <w:rPr>
          <w:rFonts w:ascii="Times New Roman" w:hAnsi="Times New Roman" w:cs="Times New Roman"/>
          <w:b/>
          <w:bCs/>
        </w:rPr>
        <w:t>:</w:t>
      </w:r>
    </w:p>
    <w:p w14:paraId="4325026C" w14:textId="28F69963" w:rsidR="002D01C6" w:rsidRPr="009A4093" w:rsidRDefault="009A4093">
      <w:pPr>
        <w:rPr>
          <w:rFonts w:ascii="Times New Roman" w:hAnsi="Times New Roman" w:cs="Times New Roman"/>
        </w:rPr>
      </w:pPr>
      <w:r w:rsidRPr="009A4093">
        <w:rPr>
          <w:rFonts w:ascii="Times New Roman" w:hAnsi="Times New Roman" w:cs="Times New Roman"/>
        </w:rPr>
        <w:t xml:space="preserve">Mr. Oman made a motion to approve vouchers 6606-6619 in the amount of $858, 572.69, seconded by Ms. Chick and carried with a roll call vote of all </w:t>
      </w:r>
      <w:proofErr w:type="spellStart"/>
      <w:r w:rsidRPr="009A4093">
        <w:rPr>
          <w:rFonts w:ascii="Times New Roman" w:hAnsi="Times New Roman" w:cs="Times New Roman"/>
        </w:rPr>
        <w:t>ayes</w:t>
      </w:r>
      <w:proofErr w:type="spellEnd"/>
      <w:r w:rsidRPr="009A4093">
        <w:rPr>
          <w:rFonts w:ascii="Times New Roman" w:hAnsi="Times New Roman" w:cs="Times New Roman"/>
        </w:rPr>
        <w:t xml:space="preserve">. </w:t>
      </w:r>
      <w:r w:rsidR="00A67710" w:rsidRPr="009A4093">
        <w:rPr>
          <w:rFonts w:ascii="Times New Roman" w:hAnsi="Times New Roman" w:cs="Times New Roman"/>
        </w:rPr>
        <w:t xml:space="preserve"> </w:t>
      </w:r>
    </w:p>
    <w:p w14:paraId="6E4915B5" w14:textId="66A83F34" w:rsidR="009A4093" w:rsidRDefault="009A4093">
      <w:pPr>
        <w:rPr>
          <w:rFonts w:ascii="Times New Roman" w:hAnsi="Times New Roman" w:cs="Times New Roman"/>
        </w:rPr>
      </w:pPr>
      <w:r w:rsidRPr="009A4093">
        <w:rPr>
          <w:rFonts w:ascii="Times New Roman" w:hAnsi="Times New Roman" w:cs="Times New Roman"/>
        </w:rPr>
        <w:t xml:space="preserve">Mr. Oman made a motion to approve </w:t>
      </w:r>
      <w:r w:rsidRPr="009A4093">
        <w:rPr>
          <w:rFonts w:ascii="Times New Roman" w:hAnsi="Times New Roman" w:cs="Times New Roman"/>
          <w:color w:val="000000"/>
          <w:shd w:val="clear" w:color="auto" w:fill="FFFFFF"/>
        </w:rPr>
        <w:t xml:space="preserve">Krohn &amp; Associates – 2025 Bond Professional Services to put bond in place – voucher #6616 - $38,500.00. </w:t>
      </w:r>
      <w:r w:rsidRPr="009A4093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br/>
        <w:t xml:space="preserve">Mr. Oman made a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motin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to approve</w:t>
      </w:r>
      <w:r w:rsidRPr="009A4093">
        <w:rPr>
          <w:rFonts w:ascii="Times New Roman" w:hAnsi="Times New Roman" w:cs="Times New Roman"/>
          <w:color w:val="000000"/>
          <w:shd w:val="clear" w:color="auto" w:fill="FFFFFF"/>
        </w:rPr>
        <w:t xml:space="preserve"> Grimmer Construction, Inc, PR#5 – WWTP EQ Basin, voucher #6595 - $669,681.00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seconded by Ms. Chick and carried with a roll call vote of all ayes </w:t>
      </w:r>
      <w:r>
        <w:rPr>
          <w:rFonts w:ascii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br/>
      </w:r>
      <w:r w:rsidRPr="009A4093">
        <w:rPr>
          <w:rFonts w:ascii="Times New Roman" w:hAnsi="Times New Roman" w:cs="Times New Roman"/>
          <w:color w:val="000000"/>
        </w:rPr>
        <w:br/>
      </w:r>
    </w:p>
    <w:p w14:paraId="4F2840B4" w14:textId="77777777" w:rsidR="009A4093" w:rsidRDefault="009A4093">
      <w:pPr>
        <w:rPr>
          <w:rFonts w:ascii="Times New Roman" w:hAnsi="Times New Roman" w:cs="Times New Roman"/>
        </w:rPr>
      </w:pPr>
    </w:p>
    <w:p w14:paraId="63C7469E" w14:textId="77777777" w:rsidR="009A4093" w:rsidRPr="009A4093" w:rsidRDefault="009A4093">
      <w:pPr>
        <w:rPr>
          <w:rFonts w:ascii="Times New Roman" w:hAnsi="Times New Roman" w:cs="Times New Roman"/>
        </w:rPr>
      </w:pPr>
    </w:p>
    <w:p w14:paraId="2016D8A8" w14:textId="77777777" w:rsidR="009A4093" w:rsidRPr="00A96780" w:rsidRDefault="009A4093">
      <w:pPr>
        <w:rPr>
          <w:rFonts w:ascii="Times New Roman" w:hAnsi="Times New Roman" w:cs="Times New Roman"/>
          <w:sz w:val="20"/>
          <w:szCs w:val="20"/>
        </w:rPr>
      </w:pPr>
    </w:p>
    <w:p w14:paraId="670F5FE9" w14:textId="77777777" w:rsidR="00A96780" w:rsidRDefault="00EC4C7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DISCUSSION: </w:t>
      </w:r>
      <w:r w:rsidR="00A96780" w:rsidRPr="00A96780">
        <w:rPr>
          <w:rFonts w:ascii="Times New Roman" w:hAnsi="Times New Roman" w:cs="Times New Roman"/>
        </w:rPr>
        <w:t xml:space="preserve">None </w:t>
      </w:r>
    </w:p>
    <w:p w14:paraId="031164E4" w14:textId="1A987D66" w:rsidR="00A709EA" w:rsidRPr="006753BA" w:rsidRDefault="00A9678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A709EA" w:rsidRPr="006753BA">
        <w:rPr>
          <w:rFonts w:ascii="Times New Roman" w:hAnsi="Times New Roman" w:cs="Times New Roman"/>
          <w:b/>
          <w:bCs/>
        </w:rPr>
        <w:t>Announcements</w:t>
      </w:r>
      <w:r w:rsidRPr="006753BA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</w:rPr>
        <w:t>Discussion about next meeting. Next meeting will be on November 13</w:t>
      </w:r>
      <w:r w:rsidRPr="00A9678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, 2025. </w:t>
      </w:r>
      <w:r w:rsidR="00920B3F" w:rsidRPr="006753BA">
        <w:rPr>
          <w:rFonts w:ascii="Times New Roman" w:hAnsi="Times New Roman" w:cs="Times New Roman"/>
        </w:rPr>
        <w:t xml:space="preserve"> </w:t>
      </w:r>
    </w:p>
    <w:p w14:paraId="35863A3E" w14:textId="51985694" w:rsidR="00A5046A" w:rsidRPr="006753BA" w:rsidRDefault="00A709EA">
      <w:r w:rsidRPr="006753BA">
        <w:rPr>
          <w:rFonts w:ascii="Times New Roman" w:hAnsi="Times New Roman" w:cs="Times New Roman"/>
          <w:b/>
          <w:bCs/>
        </w:rPr>
        <w:t xml:space="preserve">Public </w:t>
      </w:r>
      <w:r w:rsidR="00345A24" w:rsidRPr="006753BA">
        <w:rPr>
          <w:rFonts w:ascii="Times New Roman" w:hAnsi="Times New Roman" w:cs="Times New Roman"/>
          <w:b/>
          <w:bCs/>
        </w:rPr>
        <w:t>Comment:</w:t>
      </w:r>
      <w:r w:rsidR="00E21B8D" w:rsidRPr="006753BA">
        <w:rPr>
          <w:rFonts w:ascii="Times New Roman" w:hAnsi="Times New Roman" w:cs="Times New Roman"/>
        </w:rPr>
        <w:t xml:space="preserve"> None </w:t>
      </w:r>
      <w:r w:rsidR="00FC3B94">
        <w:rPr>
          <w:rFonts w:ascii="Times New Roman" w:hAnsi="Times New Roman" w:cs="Times New Roman"/>
          <w:b/>
          <w:bCs/>
        </w:rPr>
        <w:br/>
      </w:r>
      <w:r w:rsidRPr="006753BA">
        <w:rPr>
          <w:rFonts w:ascii="Times New Roman" w:hAnsi="Times New Roman" w:cs="Times New Roman"/>
          <w:b/>
          <w:bCs/>
        </w:rPr>
        <w:t>Adjournment:</w:t>
      </w:r>
      <w:r w:rsidR="009C3FE6" w:rsidRPr="006753BA">
        <w:rPr>
          <w:rFonts w:ascii="Times New Roman" w:hAnsi="Times New Roman" w:cs="Times New Roman"/>
          <w:b/>
          <w:bCs/>
        </w:rPr>
        <w:t xml:space="preserve"> </w:t>
      </w:r>
      <w:r w:rsidR="00FE330B" w:rsidRPr="006753BA">
        <w:rPr>
          <w:rFonts w:ascii="Times New Roman" w:hAnsi="Times New Roman" w:cs="Times New Roman"/>
        </w:rPr>
        <w:t>Mr.</w:t>
      </w:r>
      <w:r w:rsidR="009C3FE6" w:rsidRPr="006753BA">
        <w:rPr>
          <w:rFonts w:ascii="Times New Roman" w:hAnsi="Times New Roman" w:cs="Times New Roman"/>
        </w:rPr>
        <w:t xml:space="preserve"> Oman, </w:t>
      </w:r>
      <w:r w:rsidR="00FE330B" w:rsidRPr="006753BA">
        <w:rPr>
          <w:rFonts w:ascii="Times New Roman" w:hAnsi="Times New Roman" w:cs="Times New Roman"/>
        </w:rPr>
        <w:t xml:space="preserve">made a motion to adjourn at </w:t>
      </w:r>
      <w:r w:rsidR="00455B01">
        <w:rPr>
          <w:rFonts w:ascii="Times New Roman" w:hAnsi="Times New Roman" w:cs="Times New Roman"/>
        </w:rPr>
        <w:t>5:</w:t>
      </w:r>
      <w:r w:rsidR="005A6512">
        <w:rPr>
          <w:rFonts w:ascii="Times New Roman" w:hAnsi="Times New Roman" w:cs="Times New Roman"/>
        </w:rPr>
        <w:t>1</w:t>
      </w:r>
      <w:r w:rsidR="00FC3B94">
        <w:rPr>
          <w:rFonts w:ascii="Times New Roman" w:hAnsi="Times New Roman" w:cs="Times New Roman"/>
        </w:rPr>
        <w:t>0</w:t>
      </w:r>
      <w:r w:rsidR="00455B01">
        <w:rPr>
          <w:rFonts w:ascii="Times New Roman" w:hAnsi="Times New Roman" w:cs="Times New Roman"/>
        </w:rPr>
        <w:t>pm</w:t>
      </w:r>
      <w:r w:rsidR="00FE330B" w:rsidRPr="006753BA">
        <w:rPr>
          <w:rFonts w:ascii="Times New Roman" w:hAnsi="Times New Roman" w:cs="Times New Roman"/>
        </w:rPr>
        <w:t>, s</w:t>
      </w:r>
      <w:r w:rsidR="009C3FE6" w:rsidRPr="006753BA">
        <w:rPr>
          <w:rFonts w:ascii="Times New Roman" w:hAnsi="Times New Roman" w:cs="Times New Roman"/>
        </w:rPr>
        <w:t xml:space="preserve">econded by </w:t>
      </w:r>
      <w:r w:rsidR="00345A24" w:rsidRPr="006753BA">
        <w:rPr>
          <w:rFonts w:ascii="Times New Roman" w:hAnsi="Times New Roman" w:cs="Times New Roman"/>
        </w:rPr>
        <w:t>Ms. Anderson</w:t>
      </w:r>
      <w:r w:rsidR="00FE330B" w:rsidRPr="006753BA">
        <w:rPr>
          <w:rFonts w:ascii="Times New Roman" w:hAnsi="Times New Roman" w:cs="Times New Roman"/>
        </w:rPr>
        <w:t xml:space="preserve"> and</w:t>
      </w:r>
      <w:r w:rsidR="00345A24" w:rsidRPr="006753BA">
        <w:rPr>
          <w:rFonts w:ascii="Times New Roman" w:hAnsi="Times New Roman" w:cs="Times New Roman"/>
        </w:rPr>
        <w:t xml:space="preserve"> carried with voice vote of all </w:t>
      </w:r>
      <w:proofErr w:type="spellStart"/>
      <w:r w:rsidR="00345A24" w:rsidRPr="006753BA">
        <w:rPr>
          <w:rFonts w:ascii="Times New Roman" w:hAnsi="Times New Roman" w:cs="Times New Roman"/>
        </w:rPr>
        <w:t>ayes</w:t>
      </w:r>
      <w:proofErr w:type="spellEnd"/>
      <w:r w:rsidR="00345A24" w:rsidRPr="006753BA">
        <w:rPr>
          <w:rFonts w:ascii="Times New Roman" w:hAnsi="Times New Roman" w:cs="Times New Roman"/>
        </w:rPr>
        <w:t xml:space="preserve">. </w:t>
      </w:r>
    </w:p>
    <w:p w14:paraId="728AD6A3" w14:textId="046E4311" w:rsidR="00A5046A" w:rsidRPr="00966391" w:rsidRDefault="00A5046A">
      <w:pPr>
        <w:rPr>
          <w:rFonts w:ascii="Times New Roman" w:hAnsi="Times New Roman" w:cs="Times New Roman"/>
          <w:sz w:val="24"/>
          <w:szCs w:val="24"/>
        </w:rPr>
      </w:pPr>
      <w:r w:rsidRPr="006753BA">
        <w:rPr>
          <w:rFonts w:ascii="Times New Roman" w:hAnsi="Times New Roman" w:cs="Times New Roman"/>
        </w:rPr>
        <w:t xml:space="preserve">____________________________                                                    ______________________          </w:t>
      </w:r>
      <w:r w:rsidRPr="006753BA">
        <w:rPr>
          <w:rFonts w:ascii="Times New Roman" w:hAnsi="Times New Roman" w:cs="Times New Roman"/>
        </w:rPr>
        <w:br/>
        <w:t>Chairman</w:t>
      </w:r>
      <w:r w:rsidR="003B07B7">
        <w:rPr>
          <w:rFonts w:ascii="Times New Roman" w:hAnsi="Times New Roman" w:cs="Times New Roman"/>
        </w:rPr>
        <w:t xml:space="preserve">, </w:t>
      </w:r>
      <w:r w:rsidR="00FC3B94">
        <w:rPr>
          <w:rFonts w:ascii="Times New Roman" w:hAnsi="Times New Roman" w:cs="Times New Roman"/>
        </w:rPr>
        <w:t>Phil Kuiper</w:t>
      </w:r>
      <w:r w:rsidR="00FC3B94">
        <w:rPr>
          <w:rFonts w:ascii="Times New Roman" w:hAnsi="Times New Roman" w:cs="Times New Roman"/>
        </w:rPr>
        <w:tab/>
      </w:r>
      <w:r w:rsidR="00FC3B94">
        <w:rPr>
          <w:rFonts w:ascii="Times New Roman" w:hAnsi="Times New Roman" w:cs="Times New Roman"/>
        </w:rPr>
        <w:tab/>
      </w:r>
      <w:r w:rsidR="0078448E">
        <w:rPr>
          <w:rFonts w:ascii="Times New Roman" w:hAnsi="Times New Roman" w:cs="Times New Roman"/>
        </w:rPr>
        <w:t xml:space="preserve"> </w:t>
      </w:r>
      <w:r w:rsidR="003B07B7">
        <w:rPr>
          <w:rFonts w:ascii="Times New Roman" w:hAnsi="Times New Roman" w:cs="Times New Roman"/>
        </w:rPr>
        <w:t xml:space="preserve">   </w:t>
      </w:r>
      <w:r w:rsidRPr="006753BA">
        <w:rPr>
          <w:rFonts w:ascii="Times New Roman" w:hAnsi="Times New Roman" w:cs="Times New Roman"/>
        </w:rPr>
        <w:tab/>
      </w:r>
      <w:r w:rsidRPr="006753BA">
        <w:rPr>
          <w:rFonts w:ascii="Times New Roman" w:hAnsi="Times New Roman" w:cs="Times New Roman"/>
        </w:rPr>
        <w:tab/>
      </w:r>
      <w:r w:rsidRPr="006753BA">
        <w:rPr>
          <w:rFonts w:ascii="Times New Roman" w:hAnsi="Times New Roman" w:cs="Times New Roman"/>
        </w:rPr>
        <w:tab/>
        <w:t xml:space="preserve"> </w:t>
      </w:r>
      <w:r w:rsidRPr="00966391">
        <w:rPr>
          <w:rFonts w:ascii="Times New Roman" w:hAnsi="Times New Roman" w:cs="Times New Roman"/>
          <w:sz w:val="24"/>
          <w:szCs w:val="24"/>
        </w:rPr>
        <w:t xml:space="preserve">  </w:t>
      </w:r>
      <w:r w:rsidR="00966391">
        <w:rPr>
          <w:rFonts w:ascii="Times New Roman" w:hAnsi="Times New Roman" w:cs="Times New Roman"/>
          <w:sz w:val="24"/>
          <w:szCs w:val="24"/>
        </w:rPr>
        <w:t xml:space="preserve">         </w:t>
      </w:r>
      <w:r w:rsidR="003B07B7">
        <w:rPr>
          <w:rFonts w:ascii="Times New Roman" w:hAnsi="Times New Roman" w:cs="Times New Roman"/>
          <w:sz w:val="24"/>
          <w:szCs w:val="24"/>
        </w:rPr>
        <w:t xml:space="preserve">   </w:t>
      </w:r>
      <w:r w:rsidRPr="00966391">
        <w:rPr>
          <w:rFonts w:ascii="Times New Roman" w:hAnsi="Times New Roman" w:cs="Times New Roman"/>
          <w:sz w:val="24"/>
          <w:szCs w:val="24"/>
        </w:rPr>
        <w:t>Secretary</w:t>
      </w:r>
      <w:r w:rsidR="003B07B7">
        <w:rPr>
          <w:rFonts w:ascii="Times New Roman" w:hAnsi="Times New Roman" w:cs="Times New Roman"/>
          <w:sz w:val="24"/>
          <w:szCs w:val="24"/>
        </w:rPr>
        <w:t xml:space="preserve">, Rich Oman </w:t>
      </w:r>
    </w:p>
    <w:sectPr w:rsidR="00A5046A" w:rsidRPr="00966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B0"/>
    <w:rsid w:val="00007B8B"/>
    <w:rsid w:val="000147BB"/>
    <w:rsid w:val="00015BE4"/>
    <w:rsid w:val="00016986"/>
    <w:rsid w:val="00022785"/>
    <w:rsid w:val="0002736B"/>
    <w:rsid w:val="00034F84"/>
    <w:rsid w:val="000362A7"/>
    <w:rsid w:val="00040BAE"/>
    <w:rsid w:val="000426B4"/>
    <w:rsid w:val="00044044"/>
    <w:rsid w:val="00045868"/>
    <w:rsid w:val="00047258"/>
    <w:rsid w:val="00051F9C"/>
    <w:rsid w:val="00052364"/>
    <w:rsid w:val="00053980"/>
    <w:rsid w:val="000566DC"/>
    <w:rsid w:val="00056764"/>
    <w:rsid w:val="00070B32"/>
    <w:rsid w:val="00096C9E"/>
    <w:rsid w:val="000A5396"/>
    <w:rsid w:val="000B0441"/>
    <w:rsid w:val="000B2F82"/>
    <w:rsid w:val="000B3D0F"/>
    <w:rsid w:val="000B5BE1"/>
    <w:rsid w:val="000D77BD"/>
    <w:rsid w:val="000D7E79"/>
    <w:rsid w:val="000E57FA"/>
    <w:rsid w:val="000F291A"/>
    <w:rsid w:val="00102E2B"/>
    <w:rsid w:val="00106D58"/>
    <w:rsid w:val="00106F9D"/>
    <w:rsid w:val="001172E2"/>
    <w:rsid w:val="00120B9C"/>
    <w:rsid w:val="00121B3A"/>
    <w:rsid w:val="00130569"/>
    <w:rsid w:val="00131193"/>
    <w:rsid w:val="00135694"/>
    <w:rsid w:val="00140CDF"/>
    <w:rsid w:val="001470CF"/>
    <w:rsid w:val="00153DB1"/>
    <w:rsid w:val="00156AA8"/>
    <w:rsid w:val="00174D52"/>
    <w:rsid w:val="00176D51"/>
    <w:rsid w:val="001823AF"/>
    <w:rsid w:val="0019257D"/>
    <w:rsid w:val="001B3839"/>
    <w:rsid w:val="001C19B1"/>
    <w:rsid w:val="001C41E2"/>
    <w:rsid w:val="001D182D"/>
    <w:rsid w:val="001D2AA0"/>
    <w:rsid w:val="001E2594"/>
    <w:rsid w:val="001E2BE1"/>
    <w:rsid w:val="001F0D46"/>
    <w:rsid w:val="00205374"/>
    <w:rsid w:val="00214B96"/>
    <w:rsid w:val="002208CD"/>
    <w:rsid w:val="0023126C"/>
    <w:rsid w:val="00241437"/>
    <w:rsid w:val="00255D18"/>
    <w:rsid w:val="00256639"/>
    <w:rsid w:val="00264760"/>
    <w:rsid w:val="002A2835"/>
    <w:rsid w:val="002C62B0"/>
    <w:rsid w:val="002D01C6"/>
    <w:rsid w:val="002E216F"/>
    <w:rsid w:val="002F5362"/>
    <w:rsid w:val="00314B51"/>
    <w:rsid w:val="00315CFC"/>
    <w:rsid w:val="00325562"/>
    <w:rsid w:val="00345A24"/>
    <w:rsid w:val="003509C9"/>
    <w:rsid w:val="003514DC"/>
    <w:rsid w:val="00361BBD"/>
    <w:rsid w:val="003674BB"/>
    <w:rsid w:val="003763E5"/>
    <w:rsid w:val="00387B4B"/>
    <w:rsid w:val="003A17DD"/>
    <w:rsid w:val="003B07B7"/>
    <w:rsid w:val="003C6C66"/>
    <w:rsid w:val="003D28C1"/>
    <w:rsid w:val="003E5769"/>
    <w:rsid w:val="003F1F63"/>
    <w:rsid w:val="00405AF8"/>
    <w:rsid w:val="004247B0"/>
    <w:rsid w:val="00434447"/>
    <w:rsid w:val="0045050A"/>
    <w:rsid w:val="00455B01"/>
    <w:rsid w:val="004643EC"/>
    <w:rsid w:val="00465FAD"/>
    <w:rsid w:val="00471F60"/>
    <w:rsid w:val="00472D7E"/>
    <w:rsid w:val="00474DA6"/>
    <w:rsid w:val="00474EFF"/>
    <w:rsid w:val="00482596"/>
    <w:rsid w:val="00496730"/>
    <w:rsid w:val="004A125F"/>
    <w:rsid w:val="004A1585"/>
    <w:rsid w:val="004C7D19"/>
    <w:rsid w:val="004D0ED2"/>
    <w:rsid w:val="004D1557"/>
    <w:rsid w:val="004E2507"/>
    <w:rsid w:val="004E4A11"/>
    <w:rsid w:val="004E5242"/>
    <w:rsid w:val="004F75D5"/>
    <w:rsid w:val="00513023"/>
    <w:rsid w:val="00535D4C"/>
    <w:rsid w:val="00541BD9"/>
    <w:rsid w:val="00547A8E"/>
    <w:rsid w:val="00562BD2"/>
    <w:rsid w:val="00571C86"/>
    <w:rsid w:val="00584C66"/>
    <w:rsid w:val="005919E0"/>
    <w:rsid w:val="0059298D"/>
    <w:rsid w:val="00597DFC"/>
    <w:rsid w:val="005A6512"/>
    <w:rsid w:val="005B7728"/>
    <w:rsid w:val="005D66B5"/>
    <w:rsid w:val="005E557F"/>
    <w:rsid w:val="005E6D9D"/>
    <w:rsid w:val="005F1613"/>
    <w:rsid w:val="005F285B"/>
    <w:rsid w:val="005F7614"/>
    <w:rsid w:val="00607578"/>
    <w:rsid w:val="006125BB"/>
    <w:rsid w:val="0064366F"/>
    <w:rsid w:val="00655EE7"/>
    <w:rsid w:val="006621D4"/>
    <w:rsid w:val="00665B45"/>
    <w:rsid w:val="006753BA"/>
    <w:rsid w:val="006829FE"/>
    <w:rsid w:val="00684022"/>
    <w:rsid w:val="00694E6A"/>
    <w:rsid w:val="006954E7"/>
    <w:rsid w:val="006B1B9F"/>
    <w:rsid w:val="006F24AF"/>
    <w:rsid w:val="00712A8B"/>
    <w:rsid w:val="00720CDD"/>
    <w:rsid w:val="00726C74"/>
    <w:rsid w:val="00743862"/>
    <w:rsid w:val="007461EB"/>
    <w:rsid w:val="007556C3"/>
    <w:rsid w:val="00757378"/>
    <w:rsid w:val="00763B5A"/>
    <w:rsid w:val="00765615"/>
    <w:rsid w:val="00775867"/>
    <w:rsid w:val="0078448E"/>
    <w:rsid w:val="00784FFD"/>
    <w:rsid w:val="00797425"/>
    <w:rsid w:val="007A0191"/>
    <w:rsid w:val="007A1EB8"/>
    <w:rsid w:val="007B34D9"/>
    <w:rsid w:val="007C012A"/>
    <w:rsid w:val="007D7BB7"/>
    <w:rsid w:val="007E77F5"/>
    <w:rsid w:val="007F12A4"/>
    <w:rsid w:val="007F4769"/>
    <w:rsid w:val="008021D8"/>
    <w:rsid w:val="0081439B"/>
    <w:rsid w:val="00815C12"/>
    <w:rsid w:val="00824907"/>
    <w:rsid w:val="00827B6B"/>
    <w:rsid w:val="0083299F"/>
    <w:rsid w:val="0083553B"/>
    <w:rsid w:val="00836B1E"/>
    <w:rsid w:val="00862455"/>
    <w:rsid w:val="00873FE8"/>
    <w:rsid w:val="00874295"/>
    <w:rsid w:val="00895C8B"/>
    <w:rsid w:val="008A3269"/>
    <w:rsid w:val="008A4D18"/>
    <w:rsid w:val="008B3D4C"/>
    <w:rsid w:val="008E30FA"/>
    <w:rsid w:val="0090439D"/>
    <w:rsid w:val="00906BCF"/>
    <w:rsid w:val="009071DB"/>
    <w:rsid w:val="00920B3F"/>
    <w:rsid w:val="00924EB9"/>
    <w:rsid w:val="00940285"/>
    <w:rsid w:val="009644DD"/>
    <w:rsid w:val="00966391"/>
    <w:rsid w:val="0096779C"/>
    <w:rsid w:val="00970D84"/>
    <w:rsid w:val="009818F3"/>
    <w:rsid w:val="00981A68"/>
    <w:rsid w:val="009852CE"/>
    <w:rsid w:val="0099264F"/>
    <w:rsid w:val="0099538E"/>
    <w:rsid w:val="00997F98"/>
    <w:rsid w:val="009A18A1"/>
    <w:rsid w:val="009A4093"/>
    <w:rsid w:val="009B3A65"/>
    <w:rsid w:val="009B73BF"/>
    <w:rsid w:val="009C3FE6"/>
    <w:rsid w:val="009D1041"/>
    <w:rsid w:val="009E0C89"/>
    <w:rsid w:val="009E5171"/>
    <w:rsid w:val="009E5977"/>
    <w:rsid w:val="009F232C"/>
    <w:rsid w:val="009F4438"/>
    <w:rsid w:val="009F6543"/>
    <w:rsid w:val="00A1716C"/>
    <w:rsid w:val="00A37FFB"/>
    <w:rsid w:val="00A5046A"/>
    <w:rsid w:val="00A600FB"/>
    <w:rsid w:val="00A6425C"/>
    <w:rsid w:val="00A67710"/>
    <w:rsid w:val="00A709EA"/>
    <w:rsid w:val="00A75597"/>
    <w:rsid w:val="00A76788"/>
    <w:rsid w:val="00A96780"/>
    <w:rsid w:val="00A975F6"/>
    <w:rsid w:val="00AC2967"/>
    <w:rsid w:val="00AC613D"/>
    <w:rsid w:val="00AD1824"/>
    <w:rsid w:val="00AF7DDB"/>
    <w:rsid w:val="00AF7FAD"/>
    <w:rsid w:val="00B02986"/>
    <w:rsid w:val="00B114D4"/>
    <w:rsid w:val="00B35427"/>
    <w:rsid w:val="00B4129E"/>
    <w:rsid w:val="00B4640B"/>
    <w:rsid w:val="00B47C90"/>
    <w:rsid w:val="00B51480"/>
    <w:rsid w:val="00B7396F"/>
    <w:rsid w:val="00B8403A"/>
    <w:rsid w:val="00B8430D"/>
    <w:rsid w:val="00B84C44"/>
    <w:rsid w:val="00B92DC2"/>
    <w:rsid w:val="00BA0BE4"/>
    <w:rsid w:val="00BB23F8"/>
    <w:rsid w:val="00BB38C8"/>
    <w:rsid w:val="00BB7094"/>
    <w:rsid w:val="00BC395B"/>
    <w:rsid w:val="00BC4127"/>
    <w:rsid w:val="00BC5133"/>
    <w:rsid w:val="00BC52E0"/>
    <w:rsid w:val="00BD5D80"/>
    <w:rsid w:val="00BE0E7B"/>
    <w:rsid w:val="00BF6F49"/>
    <w:rsid w:val="00C00511"/>
    <w:rsid w:val="00C06693"/>
    <w:rsid w:val="00C141D2"/>
    <w:rsid w:val="00C20AE2"/>
    <w:rsid w:val="00C22BCC"/>
    <w:rsid w:val="00C27C56"/>
    <w:rsid w:val="00C37355"/>
    <w:rsid w:val="00C44538"/>
    <w:rsid w:val="00C522B3"/>
    <w:rsid w:val="00C53725"/>
    <w:rsid w:val="00C53B3D"/>
    <w:rsid w:val="00C56BDA"/>
    <w:rsid w:val="00C60766"/>
    <w:rsid w:val="00C628F5"/>
    <w:rsid w:val="00C75966"/>
    <w:rsid w:val="00C93A38"/>
    <w:rsid w:val="00C95D47"/>
    <w:rsid w:val="00CA039B"/>
    <w:rsid w:val="00CA3619"/>
    <w:rsid w:val="00CA4690"/>
    <w:rsid w:val="00CB1F18"/>
    <w:rsid w:val="00CB212F"/>
    <w:rsid w:val="00CC4B08"/>
    <w:rsid w:val="00CE1AB5"/>
    <w:rsid w:val="00D029C0"/>
    <w:rsid w:val="00D22685"/>
    <w:rsid w:val="00D30700"/>
    <w:rsid w:val="00D36FB5"/>
    <w:rsid w:val="00D42D8C"/>
    <w:rsid w:val="00D5522C"/>
    <w:rsid w:val="00D64D34"/>
    <w:rsid w:val="00DA76F1"/>
    <w:rsid w:val="00DB5651"/>
    <w:rsid w:val="00DB6B14"/>
    <w:rsid w:val="00DC3F80"/>
    <w:rsid w:val="00DD2505"/>
    <w:rsid w:val="00DD6368"/>
    <w:rsid w:val="00DE5C4E"/>
    <w:rsid w:val="00E05720"/>
    <w:rsid w:val="00E165D0"/>
    <w:rsid w:val="00E16B75"/>
    <w:rsid w:val="00E21B8D"/>
    <w:rsid w:val="00E32B1F"/>
    <w:rsid w:val="00E34065"/>
    <w:rsid w:val="00E52A4B"/>
    <w:rsid w:val="00E626D3"/>
    <w:rsid w:val="00E664FE"/>
    <w:rsid w:val="00E70317"/>
    <w:rsid w:val="00E8460D"/>
    <w:rsid w:val="00E84F58"/>
    <w:rsid w:val="00E85E15"/>
    <w:rsid w:val="00E872D3"/>
    <w:rsid w:val="00E93CA2"/>
    <w:rsid w:val="00E946D9"/>
    <w:rsid w:val="00E94DF8"/>
    <w:rsid w:val="00EA021B"/>
    <w:rsid w:val="00EC1859"/>
    <w:rsid w:val="00EC480E"/>
    <w:rsid w:val="00EC4C7A"/>
    <w:rsid w:val="00ED6AD8"/>
    <w:rsid w:val="00EE553C"/>
    <w:rsid w:val="00F113A6"/>
    <w:rsid w:val="00F366EB"/>
    <w:rsid w:val="00F40214"/>
    <w:rsid w:val="00F4412D"/>
    <w:rsid w:val="00F4445C"/>
    <w:rsid w:val="00F678F2"/>
    <w:rsid w:val="00F73EB0"/>
    <w:rsid w:val="00F7459D"/>
    <w:rsid w:val="00F838D7"/>
    <w:rsid w:val="00F902BD"/>
    <w:rsid w:val="00F95255"/>
    <w:rsid w:val="00FA6983"/>
    <w:rsid w:val="00FA6D93"/>
    <w:rsid w:val="00FB6C13"/>
    <w:rsid w:val="00FC3B94"/>
    <w:rsid w:val="00FE2847"/>
    <w:rsid w:val="00FE330B"/>
    <w:rsid w:val="00FF4027"/>
    <w:rsid w:val="00FF61BE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C9C78"/>
  <w15:chartTrackingRefBased/>
  <w15:docId w15:val="{713B08DD-7CCB-40E6-A432-9B708C5E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2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2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2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2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2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2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2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2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2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2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2B0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873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</dc:creator>
  <cp:keywords/>
  <dc:description/>
  <cp:lastModifiedBy>Dianna Cade</cp:lastModifiedBy>
  <cp:revision>9</cp:revision>
  <cp:lastPrinted>2025-10-29T19:17:00Z</cp:lastPrinted>
  <dcterms:created xsi:type="dcterms:W3CDTF">2025-12-03T20:51:00Z</dcterms:created>
  <dcterms:modified xsi:type="dcterms:W3CDTF">2025-12-03T21:41:00Z</dcterms:modified>
</cp:coreProperties>
</file>